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66C" w:rsidRPr="00DB566C" w:rsidRDefault="00DB566C" w:rsidP="00DB566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DB566C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МИНФИН РОССИИ</w:t>
      </w:r>
    </w:p>
    <w:p w:rsidR="00DB566C" w:rsidRPr="00DB566C" w:rsidRDefault="00DB566C" w:rsidP="00DB566C">
      <w:pPr>
        <w:tabs>
          <w:tab w:val="left" w:pos="4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8"/>
          <w:szCs w:val="8"/>
          <w:lang w:eastAsia="ru-RU"/>
        </w:rPr>
      </w:pPr>
      <w:r w:rsidRPr="00DB566C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ФЕДЕРАЛЬНАЯ НАЛОГОВАЯ СЛУЖБА</w:t>
      </w:r>
    </w:p>
    <w:p w:rsidR="00DB566C" w:rsidRPr="00DB566C" w:rsidRDefault="00DB566C" w:rsidP="00DB566C">
      <w:pPr>
        <w:tabs>
          <w:tab w:val="left" w:pos="4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16"/>
          <w:szCs w:val="16"/>
          <w:lang w:eastAsia="ru-RU"/>
        </w:rPr>
      </w:pPr>
      <w:r w:rsidRPr="00DB566C">
        <w:rPr>
          <w:rFonts w:ascii="Times New Roman" w:eastAsia="Times New Roman" w:hAnsi="Times New Roman" w:cs="Times New Roman"/>
          <w:b/>
          <w:bCs/>
          <w:snapToGrid w:val="0"/>
          <w:sz w:val="16"/>
          <w:szCs w:val="16"/>
          <w:lang w:eastAsia="ru-RU"/>
        </w:rPr>
        <w:t>УПРАВЛЕНИЕ ФЕДЕРАЛЬНОЙ НАЛОГОВОЙ СЛУЖБЫ ПО СТАВРОПОЛЬСКОМУ КРАЮ</w:t>
      </w:r>
    </w:p>
    <w:p w:rsidR="00DB566C" w:rsidRPr="00DB566C" w:rsidRDefault="00DB566C" w:rsidP="00DB566C">
      <w:pPr>
        <w:tabs>
          <w:tab w:val="left" w:pos="4180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8"/>
          <w:szCs w:val="8"/>
          <w:lang w:eastAsia="ru-RU"/>
        </w:rPr>
      </w:pPr>
      <w:r w:rsidRPr="00DB566C">
        <w:rPr>
          <w:rFonts w:ascii="Times New Roman" w:eastAsia="Times New Roman" w:hAnsi="Times New Roman" w:cs="Times New Roman"/>
          <w:snapToGrid w:val="0"/>
          <w:sz w:val="16"/>
          <w:szCs w:val="16"/>
          <w:lang w:eastAsia="ru-RU"/>
        </w:rPr>
        <w:t>(УФНС России по Ставропольскому краю)</w:t>
      </w:r>
    </w:p>
    <w:p w:rsidR="00DB566C" w:rsidRPr="00DB566C" w:rsidRDefault="00DB566C" w:rsidP="00DB566C">
      <w:pPr>
        <w:autoSpaceDE w:val="0"/>
        <w:autoSpaceDN w:val="0"/>
        <w:adjustRightInd w:val="0"/>
        <w:spacing w:after="0" w:line="240" w:lineRule="auto"/>
        <w:ind w:left="108" w:right="108"/>
        <w:jc w:val="center"/>
        <w:rPr>
          <w:rFonts w:ascii="Times New Roman" w:eastAsia="Times New Roman" w:hAnsi="Times New Roman" w:cs="Times New Roman"/>
          <w:snapToGrid w:val="0"/>
          <w:color w:val="000000"/>
          <w:sz w:val="14"/>
          <w:szCs w:val="20"/>
          <w:lang w:eastAsia="ru-RU"/>
        </w:rPr>
      </w:pPr>
      <w:r w:rsidRPr="00DB566C">
        <w:rPr>
          <w:rFonts w:ascii="Times New Roman" w:eastAsia="Times New Roman" w:hAnsi="Times New Roman" w:cs="Times New Roman"/>
          <w:snapToGrid w:val="0"/>
          <w:color w:val="000000"/>
          <w:sz w:val="14"/>
          <w:szCs w:val="20"/>
          <w:lang w:eastAsia="ru-RU"/>
        </w:rPr>
        <w:t xml:space="preserve">ул. Ленина, </w:t>
      </w:r>
      <w:smartTag w:uri="urn:schemas-microsoft-com:office:smarttags" w:element="metricconverter">
        <w:smartTagPr>
          <w:attr w:name="ProductID" w:val="293, г"/>
        </w:smartTagPr>
        <w:r w:rsidRPr="00DB566C">
          <w:rPr>
            <w:rFonts w:ascii="Times New Roman" w:eastAsia="Times New Roman" w:hAnsi="Times New Roman" w:cs="Times New Roman"/>
            <w:snapToGrid w:val="0"/>
            <w:color w:val="000000"/>
            <w:sz w:val="14"/>
            <w:szCs w:val="20"/>
            <w:lang w:eastAsia="ru-RU"/>
          </w:rPr>
          <w:t>293, г</w:t>
        </w:r>
      </w:smartTag>
      <w:r w:rsidRPr="00DB566C">
        <w:rPr>
          <w:rFonts w:ascii="Times New Roman" w:eastAsia="Times New Roman" w:hAnsi="Times New Roman" w:cs="Times New Roman"/>
          <w:snapToGrid w:val="0"/>
          <w:color w:val="000000"/>
          <w:sz w:val="14"/>
          <w:szCs w:val="20"/>
          <w:lang w:eastAsia="ru-RU"/>
        </w:rPr>
        <w:t>. Ставрополь, 355003, телефон: (865-2) 94-03-77, телефакс: (865-2) 35-40-39</w:t>
      </w:r>
    </w:p>
    <w:p w:rsidR="00DB566C" w:rsidRPr="00DB566C" w:rsidRDefault="00DB566C" w:rsidP="00DB566C">
      <w:pPr>
        <w:autoSpaceDE w:val="0"/>
        <w:autoSpaceDN w:val="0"/>
        <w:adjustRightInd w:val="0"/>
        <w:spacing w:after="0" w:line="240" w:lineRule="auto"/>
        <w:ind w:left="108" w:right="108"/>
        <w:jc w:val="center"/>
        <w:rPr>
          <w:rFonts w:ascii="Times New Roman" w:eastAsia="Times New Roman" w:hAnsi="Times New Roman" w:cs="Times New Roman"/>
          <w:snapToGrid w:val="0"/>
          <w:color w:val="000000"/>
          <w:sz w:val="14"/>
          <w:szCs w:val="20"/>
          <w:lang w:eastAsia="ru-RU"/>
        </w:rPr>
      </w:pPr>
      <w:r w:rsidRPr="00DB566C">
        <w:rPr>
          <w:rFonts w:ascii="Times New Roman" w:eastAsia="Times New Roman" w:hAnsi="Times New Roman" w:cs="Times New Roman"/>
          <w:snapToGrid w:val="0"/>
          <w:color w:val="000000"/>
          <w:sz w:val="14"/>
          <w:szCs w:val="20"/>
          <w:lang w:eastAsia="ru-RU"/>
        </w:rPr>
        <w:t xml:space="preserve"> </w:t>
      </w:r>
      <w:r w:rsidR="00040E76">
        <w:rPr>
          <w:rFonts w:ascii="Times New Roman" w:eastAsia="Times New Roman" w:hAnsi="Times New Roman" w:cs="Times New Roman"/>
          <w:snapToGrid w:val="0"/>
          <w:color w:val="000000"/>
          <w:sz w:val="14"/>
          <w:szCs w:val="20"/>
          <w:lang w:eastAsia="ru-RU"/>
        </w:rPr>
        <w:t>www.nalog.gov.ru</w:t>
      </w:r>
    </w:p>
    <w:p w:rsidR="00DB566C" w:rsidRDefault="00DB566C" w:rsidP="00DB56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  <w:r w:rsidRPr="00DB566C">
        <w:rPr>
          <w:rFonts w:ascii="Times New Roman" w:eastAsia="Times New Roman" w:hAnsi="Times New Roman" w:cs="Times New Roman"/>
          <w:snapToGrid w:val="0"/>
          <w:color w:val="000000"/>
          <w:sz w:val="14"/>
          <w:szCs w:val="20"/>
          <w:lang w:eastAsia="ru-RU"/>
        </w:rPr>
        <w:t>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napToGrid w:val="0"/>
          <w:color w:val="000000"/>
          <w:sz w:val="14"/>
          <w:szCs w:val="20"/>
          <w:lang w:eastAsia="ru-RU"/>
        </w:rPr>
        <w:t>_______________________</w:t>
      </w:r>
    </w:p>
    <w:p w:rsidR="00B555D6" w:rsidRDefault="00B555D6" w:rsidP="002A57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</w:p>
    <w:p w:rsidR="0087337D" w:rsidRDefault="006F0FEE" w:rsidP="0087337D">
      <w:pPr>
        <w:pStyle w:val="a3"/>
        <w:spacing w:before="0" w:beforeAutospacing="0" w:after="0" w:afterAutospacing="0"/>
        <w:jc w:val="center"/>
        <w:rPr>
          <w:b/>
          <w:color w:val="000000"/>
          <w:spacing w:val="3"/>
          <w:sz w:val="28"/>
          <w:szCs w:val="28"/>
        </w:rPr>
      </w:pPr>
      <w:bookmarkStart w:id="0" w:name="_GoBack"/>
      <w:r>
        <w:rPr>
          <w:b/>
          <w:color w:val="000000"/>
          <w:spacing w:val="3"/>
          <w:sz w:val="28"/>
          <w:szCs w:val="28"/>
        </w:rPr>
        <w:t>О</w:t>
      </w:r>
      <w:r w:rsidR="00A126C8">
        <w:rPr>
          <w:b/>
          <w:color w:val="000000"/>
          <w:spacing w:val="3"/>
          <w:sz w:val="28"/>
          <w:szCs w:val="28"/>
        </w:rPr>
        <w:t>б изменениях</w:t>
      </w:r>
      <w:r w:rsidR="00030E15">
        <w:rPr>
          <w:b/>
          <w:color w:val="000000"/>
          <w:spacing w:val="3"/>
          <w:sz w:val="28"/>
          <w:szCs w:val="28"/>
        </w:rPr>
        <w:t xml:space="preserve"> </w:t>
      </w:r>
      <w:r w:rsidR="0094775C">
        <w:rPr>
          <w:b/>
          <w:color w:val="000000"/>
          <w:spacing w:val="3"/>
          <w:sz w:val="28"/>
          <w:szCs w:val="28"/>
        </w:rPr>
        <w:t>в заполнении реквизитов</w:t>
      </w:r>
      <w:r w:rsidR="00030E15">
        <w:rPr>
          <w:b/>
          <w:color w:val="000000"/>
          <w:spacing w:val="3"/>
          <w:sz w:val="28"/>
          <w:szCs w:val="28"/>
        </w:rPr>
        <w:t xml:space="preserve"> </w:t>
      </w:r>
      <w:r w:rsidR="0094775C">
        <w:rPr>
          <w:b/>
          <w:color w:val="000000"/>
          <w:spacing w:val="3"/>
          <w:sz w:val="28"/>
          <w:szCs w:val="28"/>
        </w:rPr>
        <w:t xml:space="preserve">платежного </w:t>
      </w:r>
      <w:r w:rsidR="0094775C" w:rsidRPr="0094775C">
        <w:rPr>
          <w:b/>
          <w:color w:val="000000"/>
          <w:spacing w:val="3"/>
          <w:sz w:val="28"/>
          <w:szCs w:val="28"/>
        </w:rPr>
        <w:t>поручения</w:t>
      </w:r>
      <w:bookmarkEnd w:id="0"/>
    </w:p>
    <w:p w:rsidR="006F0FEE" w:rsidRPr="0087337D" w:rsidRDefault="001F5784" w:rsidP="0087337D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pacing w:val="3"/>
          <w:sz w:val="28"/>
          <w:szCs w:val="28"/>
        </w:rPr>
      </w:pPr>
      <w:r w:rsidRPr="0087337D">
        <w:rPr>
          <w:color w:val="000000"/>
          <w:spacing w:val="3"/>
          <w:sz w:val="28"/>
          <w:szCs w:val="28"/>
        </w:rPr>
        <w:t xml:space="preserve">ФНС России и </w:t>
      </w:r>
      <w:r w:rsidR="006D0616" w:rsidRPr="0087337D">
        <w:rPr>
          <w:color w:val="000000"/>
          <w:spacing w:val="3"/>
          <w:sz w:val="28"/>
          <w:szCs w:val="28"/>
        </w:rPr>
        <w:t>Федеральное Казначейство</w:t>
      </w:r>
      <w:r>
        <w:rPr>
          <w:color w:val="000000"/>
          <w:spacing w:val="3"/>
          <w:sz w:val="28"/>
          <w:szCs w:val="28"/>
        </w:rPr>
        <w:t xml:space="preserve"> </w:t>
      </w:r>
      <w:r w:rsidR="00082F85" w:rsidRPr="0087337D">
        <w:rPr>
          <w:color w:val="000000"/>
          <w:spacing w:val="3"/>
          <w:sz w:val="28"/>
          <w:szCs w:val="28"/>
        </w:rPr>
        <w:t>сообщают об изменении</w:t>
      </w:r>
      <w:r w:rsidR="006D0616" w:rsidRPr="0087337D">
        <w:rPr>
          <w:color w:val="000000"/>
          <w:spacing w:val="3"/>
          <w:sz w:val="28"/>
          <w:szCs w:val="28"/>
        </w:rPr>
        <w:t xml:space="preserve"> </w:t>
      </w:r>
      <w:r w:rsidR="00E2436B" w:rsidRPr="0087337D">
        <w:rPr>
          <w:color w:val="000000"/>
          <w:spacing w:val="3"/>
          <w:sz w:val="28"/>
          <w:szCs w:val="28"/>
        </w:rPr>
        <w:t>реквизитов платежного поручения при перечислении</w:t>
      </w:r>
      <w:r w:rsidR="006D0616" w:rsidRPr="0087337D">
        <w:rPr>
          <w:color w:val="000000"/>
          <w:spacing w:val="3"/>
          <w:sz w:val="28"/>
          <w:szCs w:val="28"/>
        </w:rPr>
        <w:t xml:space="preserve"> </w:t>
      </w:r>
      <w:r w:rsidR="003D76A7" w:rsidRPr="0087337D">
        <w:rPr>
          <w:color w:val="000000"/>
          <w:spacing w:val="3"/>
          <w:sz w:val="28"/>
          <w:szCs w:val="28"/>
        </w:rPr>
        <w:t xml:space="preserve">единого налогового платежа и иных </w:t>
      </w:r>
      <w:r w:rsidR="006D0616" w:rsidRPr="0087337D">
        <w:rPr>
          <w:color w:val="000000"/>
          <w:spacing w:val="3"/>
          <w:sz w:val="28"/>
          <w:szCs w:val="28"/>
        </w:rPr>
        <w:t xml:space="preserve">платежей, </w:t>
      </w:r>
      <w:r w:rsidR="0094775C" w:rsidRPr="0087337D">
        <w:rPr>
          <w:color w:val="000000"/>
          <w:spacing w:val="3"/>
          <w:sz w:val="28"/>
          <w:szCs w:val="28"/>
        </w:rPr>
        <w:t>администрируемых налоговыми органами</w:t>
      </w:r>
      <w:r w:rsidR="0087337D" w:rsidRPr="0087337D">
        <w:rPr>
          <w:color w:val="000000"/>
          <w:spacing w:val="3"/>
          <w:sz w:val="28"/>
          <w:szCs w:val="28"/>
        </w:rPr>
        <w:t xml:space="preserve"> (</w:t>
      </w:r>
      <w:r>
        <w:rPr>
          <w:color w:val="000000"/>
          <w:spacing w:val="3"/>
          <w:sz w:val="28"/>
          <w:szCs w:val="28"/>
        </w:rPr>
        <w:t xml:space="preserve">письмо </w:t>
      </w:r>
      <w:r w:rsidR="00376E7B">
        <w:rPr>
          <w:color w:val="000000"/>
          <w:sz w:val="28"/>
          <w:szCs w:val="28"/>
        </w:rPr>
        <w:t xml:space="preserve">от 15.05.2023 </w:t>
      </w:r>
      <w:r w:rsidR="0087337D">
        <w:rPr>
          <w:color w:val="000000"/>
          <w:spacing w:val="3"/>
          <w:sz w:val="28"/>
          <w:szCs w:val="28"/>
        </w:rPr>
        <w:t xml:space="preserve">№ </w:t>
      </w:r>
      <w:r w:rsidR="0087337D" w:rsidRPr="0087337D">
        <w:rPr>
          <w:color w:val="000000"/>
          <w:sz w:val="28"/>
          <w:szCs w:val="28"/>
        </w:rPr>
        <w:t>ЕД-26-8/8@/07-04-05/05-12658</w:t>
      </w:r>
      <w:r w:rsidR="0087337D" w:rsidRPr="0087337D">
        <w:rPr>
          <w:color w:val="000000"/>
          <w:spacing w:val="3"/>
          <w:sz w:val="28"/>
          <w:szCs w:val="28"/>
        </w:rPr>
        <w:t>)</w:t>
      </w:r>
      <w:r w:rsidR="006F0FEE" w:rsidRPr="0087337D">
        <w:rPr>
          <w:color w:val="000000"/>
          <w:spacing w:val="3"/>
          <w:sz w:val="28"/>
          <w:szCs w:val="28"/>
        </w:rPr>
        <w:t xml:space="preserve">. </w:t>
      </w:r>
    </w:p>
    <w:p w:rsidR="006F0FEE" w:rsidRPr="0087337D" w:rsidRDefault="003D76A7" w:rsidP="0087337D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8"/>
          <w:szCs w:val="28"/>
        </w:rPr>
      </w:pPr>
      <w:r w:rsidRPr="0087337D">
        <w:rPr>
          <w:color w:val="000000"/>
          <w:spacing w:val="3"/>
          <w:sz w:val="28"/>
          <w:szCs w:val="28"/>
        </w:rPr>
        <w:t>Так,</w:t>
      </w:r>
      <w:r w:rsidR="0094775C" w:rsidRPr="0087337D">
        <w:rPr>
          <w:color w:val="000000"/>
          <w:spacing w:val="3"/>
          <w:sz w:val="28"/>
          <w:szCs w:val="28"/>
        </w:rPr>
        <w:t xml:space="preserve"> особое внимание</w:t>
      </w:r>
      <w:r w:rsidR="006F0FEE" w:rsidRPr="0087337D">
        <w:rPr>
          <w:color w:val="000000"/>
          <w:spacing w:val="3"/>
          <w:sz w:val="28"/>
          <w:szCs w:val="28"/>
        </w:rPr>
        <w:t xml:space="preserve"> налогоплательщикам</w:t>
      </w:r>
      <w:r w:rsidR="0094775C" w:rsidRPr="0087337D">
        <w:rPr>
          <w:color w:val="000000"/>
          <w:spacing w:val="3"/>
          <w:sz w:val="28"/>
          <w:szCs w:val="28"/>
        </w:rPr>
        <w:t xml:space="preserve"> необходимо обратить на заполнение реквизита </w:t>
      </w:r>
      <w:r w:rsidR="0094775C" w:rsidRPr="0087337D">
        <w:rPr>
          <w:b/>
          <w:color w:val="000000"/>
          <w:spacing w:val="3"/>
          <w:sz w:val="28"/>
          <w:szCs w:val="28"/>
        </w:rPr>
        <w:t>16</w:t>
      </w:r>
      <w:r w:rsidR="0094775C" w:rsidRPr="0087337D">
        <w:rPr>
          <w:color w:val="000000"/>
          <w:spacing w:val="3"/>
          <w:sz w:val="28"/>
          <w:szCs w:val="28"/>
        </w:rPr>
        <w:t xml:space="preserve"> – </w:t>
      </w:r>
      <w:r w:rsidR="0094775C" w:rsidRPr="0087337D">
        <w:rPr>
          <w:b/>
          <w:color w:val="000000"/>
          <w:spacing w:val="3"/>
          <w:sz w:val="28"/>
          <w:szCs w:val="28"/>
        </w:rPr>
        <w:t>«Получатель» - «Казначейство России (ФНС России)»</w:t>
      </w:r>
      <w:r w:rsidR="0094775C" w:rsidRPr="0087337D">
        <w:rPr>
          <w:color w:val="000000"/>
          <w:spacing w:val="3"/>
          <w:sz w:val="28"/>
          <w:szCs w:val="28"/>
        </w:rPr>
        <w:t>.</w:t>
      </w:r>
      <w:r w:rsidR="0045059A" w:rsidRPr="0087337D">
        <w:rPr>
          <w:color w:val="000000"/>
          <w:spacing w:val="3"/>
          <w:sz w:val="28"/>
          <w:szCs w:val="28"/>
        </w:rPr>
        <w:t xml:space="preserve"> </w:t>
      </w:r>
      <w:r w:rsidR="006F0FEE" w:rsidRPr="0087337D">
        <w:rPr>
          <w:color w:val="000000"/>
          <w:spacing w:val="3"/>
          <w:sz w:val="28"/>
          <w:szCs w:val="28"/>
        </w:rPr>
        <w:t xml:space="preserve">Иные реквизиты получателя платежа остаются без изменений.  </w:t>
      </w:r>
    </w:p>
    <w:p w:rsidR="0045059A" w:rsidRPr="006F0FEE" w:rsidRDefault="0087337D" w:rsidP="0087337D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Кроме того, </w:t>
      </w:r>
      <w:r w:rsidR="006F0FEE" w:rsidRPr="0087337D">
        <w:rPr>
          <w:color w:val="000000"/>
          <w:spacing w:val="3"/>
          <w:sz w:val="28"/>
          <w:szCs w:val="28"/>
        </w:rPr>
        <w:t>прямым участникам</w:t>
      </w:r>
      <w:r>
        <w:rPr>
          <w:color w:val="000000"/>
          <w:spacing w:val="3"/>
          <w:sz w:val="28"/>
          <w:szCs w:val="28"/>
        </w:rPr>
        <w:t xml:space="preserve"> системы казначейских платежей </w:t>
      </w:r>
      <w:r w:rsidR="00C0377E">
        <w:rPr>
          <w:color w:val="000000"/>
          <w:spacing w:val="3"/>
          <w:sz w:val="28"/>
          <w:szCs w:val="28"/>
        </w:rPr>
        <w:t xml:space="preserve">следует учесть, что </w:t>
      </w:r>
      <w:r w:rsidR="00C0377E" w:rsidRPr="00C0377E">
        <w:rPr>
          <w:color w:val="000000"/>
          <w:spacing w:val="3"/>
          <w:sz w:val="28"/>
          <w:szCs w:val="28"/>
        </w:rPr>
        <w:t>реквизит «Лицевой счет» раздела 3 «Реквизиты контрагента»</w:t>
      </w:r>
      <w:r w:rsidR="00C0377E">
        <w:rPr>
          <w:color w:val="000000"/>
          <w:spacing w:val="3"/>
          <w:sz w:val="28"/>
          <w:szCs w:val="28"/>
        </w:rPr>
        <w:t xml:space="preserve"> Заявки на кассовый расход (код формы по КФД 0531801) не подлежит заполнению. </w:t>
      </w:r>
      <w:r w:rsidR="006E4691">
        <w:rPr>
          <w:color w:val="000000"/>
          <w:spacing w:val="3"/>
          <w:sz w:val="28"/>
          <w:szCs w:val="28"/>
        </w:rPr>
        <w:t>Дополнительно</w:t>
      </w:r>
      <w:r>
        <w:rPr>
          <w:color w:val="000000"/>
          <w:spacing w:val="3"/>
          <w:sz w:val="28"/>
          <w:szCs w:val="28"/>
        </w:rPr>
        <w:t xml:space="preserve"> уточняется</w:t>
      </w:r>
      <w:r w:rsidR="00C0377E">
        <w:rPr>
          <w:color w:val="000000"/>
          <w:spacing w:val="3"/>
          <w:sz w:val="28"/>
          <w:szCs w:val="28"/>
        </w:rPr>
        <w:t>, что в реквизите «Назначение платежа»</w:t>
      </w:r>
      <w:r w:rsidR="003D76A7">
        <w:rPr>
          <w:color w:val="000000"/>
          <w:spacing w:val="3"/>
          <w:sz w:val="28"/>
          <w:szCs w:val="28"/>
        </w:rPr>
        <w:t xml:space="preserve"> </w:t>
      </w:r>
      <w:r w:rsidR="003D76A7" w:rsidRPr="003D76A7">
        <w:rPr>
          <w:color w:val="000000"/>
          <w:spacing w:val="3"/>
          <w:sz w:val="28"/>
          <w:szCs w:val="28"/>
        </w:rPr>
        <w:t>Заявки на кассовый расход</w:t>
      </w:r>
      <w:r w:rsidR="003D76A7">
        <w:rPr>
          <w:color w:val="000000"/>
          <w:spacing w:val="3"/>
          <w:sz w:val="28"/>
          <w:szCs w:val="28"/>
        </w:rPr>
        <w:t xml:space="preserve">, сформированной в ГИС ЕИС, на перечисление ЕНП и иных платежей, </w:t>
      </w:r>
      <w:r w:rsidR="003D76A7" w:rsidRPr="003D76A7">
        <w:rPr>
          <w:color w:val="000000"/>
          <w:spacing w:val="3"/>
          <w:sz w:val="28"/>
          <w:szCs w:val="28"/>
        </w:rPr>
        <w:t>администрируемых налоговыми органами</w:t>
      </w:r>
      <w:r w:rsidR="003D76A7">
        <w:rPr>
          <w:color w:val="000000"/>
          <w:spacing w:val="3"/>
          <w:sz w:val="28"/>
          <w:szCs w:val="28"/>
        </w:rPr>
        <w:t>, не указывается код классификации расходов бюджетов.</w:t>
      </w:r>
      <w:r w:rsidR="0045059A" w:rsidRPr="0045059A">
        <w:t xml:space="preserve"> </w:t>
      </w:r>
    </w:p>
    <w:p w:rsidR="00BD4FC7" w:rsidRDefault="00BD4FC7" w:rsidP="000B4672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Р</w:t>
      </w:r>
      <w:r w:rsidRPr="00E60E7D">
        <w:rPr>
          <w:color w:val="000000"/>
          <w:spacing w:val="3"/>
          <w:sz w:val="28"/>
          <w:szCs w:val="28"/>
        </w:rPr>
        <w:t>азобраться во всех нюансах заполнения платежных документов</w:t>
      </w:r>
      <w:r w:rsidR="00FA6197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можно на </w:t>
      </w:r>
      <w:proofErr w:type="spellStart"/>
      <w:r>
        <w:rPr>
          <w:color w:val="000000"/>
          <w:spacing w:val="3"/>
          <w:sz w:val="28"/>
          <w:szCs w:val="28"/>
        </w:rPr>
        <w:t>промостранице</w:t>
      </w:r>
      <w:proofErr w:type="spellEnd"/>
      <w:r>
        <w:rPr>
          <w:color w:val="000000"/>
          <w:spacing w:val="3"/>
          <w:sz w:val="28"/>
          <w:szCs w:val="28"/>
        </w:rPr>
        <w:t xml:space="preserve"> </w:t>
      </w:r>
      <w:r w:rsidR="000B4672" w:rsidRPr="00E60E7D">
        <w:rPr>
          <w:color w:val="000000"/>
          <w:spacing w:val="3"/>
          <w:sz w:val="28"/>
          <w:szCs w:val="28"/>
        </w:rPr>
        <w:t xml:space="preserve">ФНС России </w:t>
      </w:r>
      <w:r>
        <w:rPr>
          <w:color w:val="000000"/>
          <w:spacing w:val="3"/>
          <w:sz w:val="28"/>
          <w:szCs w:val="28"/>
        </w:rPr>
        <w:t>«Единый налоговый счет» (</w:t>
      </w:r>
      <w:hyperlink r:id="rId5" w:history="1">
        <w:r w:rsidRPr="000D1E0E">
          <w:rPr>
            <w:rStyle w:val="a6"/>
            <w:spacing w:val="3"/>
            <w:sz w:val="28"/>
            <w:szCs w:val="28"/>
          </w:rPr>
          <w:t>https://www.nalog.gov.ru/rn77/ens/</w:t>
        </w:r>
      </w:hyperlink>
      <w:r>
        <w:rPr>
          <w:color w:val="000000"/>
          <w:spacing w:val="3"/>
          <w:sz w:val="28"/>
          <w:szCs w:val="28"/>
        </w:rPr>
        <w:t xml:space="preserve">). </w:t>
      </w:r>
    </w:p>
    <w:p w:rsidR="00E60E7D" w:rsidRDefault="00E60E7D" w:rsidP="00E60E7D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8"/>
          <w:szCs w:val="28"/>
        </w:rPr>
      </w:pPr>
    </w:p>
    <w:p w:rsidR="00E60E7D" w:rsidRDefault="00E60E7D" w:rsidP="00E60E7D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8"/>
          <w:szCs w:val="28"/>
        </w:rPr>
      </w:pPr>
    </w:p>
    <w:p w:rsidR="00E60E7D" w:rsidRPr="007F2377" w:rsidRDefault="00E60E7D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8"/>
          <w:szCs w:val="28"/>
        </w:rPr>
      </w:pPr>
    </w:p>
    <w:sectPr w:rsidR="00E60E7D" w:rsidRPr="007F2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AF"/>
    <w:rsid w:val="00027677"/>
    <w:rsid w:val="00030E15"/>
    <w:rsid w:val="00040E76"/>
    <w:rsid w:val="00072D5B"/>
    <w:rsid w:val="0007755A"/>
    <w:rsid w:val="00082F85"/>
    <w:rsid w:val="0008694E"/>
    <w:rsid w:val="000B07F8"/>
    <w:rsid w:val="000B4672"/>
    <w:rsid w:val="000D3B02"/>
    <w:rsid w:val="000F1253"/>
    <w:rsid w:val="001319F1"/>
    <w:rsid w:val="00152803"/>
    <w:rsid w:val="001B2563"/>
    <w:rsid w:val="001F3229"/>
    <w:rsid w:val="001F5784"/>
    <w:rsid w:val="00206C68"/>
    <w:rsid w:val="00214A59"/>
    <w:rsid w:val="00234208"/>
    <w:rsid w:val="00292A58"/>
    <w:rsid w:val="002A3176"/>
    <w:rsid w:val="002A57EF"/>
    <w:rsid w:val="003131D3"/>
    <w:rsid w:val="003608AF"/>
    <w:rsid w:val="00376E7B"/>
    <w:rsid w:val="003B7983"/>
    <w:rsid w:val="003D76A7"/>
    <w:rsid w:val="00405973"/>
    <w:rsid w:val="0041381E"/>
    <w:rsid w:val="004244C1"/>
    <w:rsid w:val="00432EE6"/>
    <w:rsid w:val="0043575B"/>
    <w:rsid w:val="0044127F"/>
    <w:rsid w:val="0045059A"/>
    <w:rsid w:val="0046313D"/>
    <w:rsid w:val="00497DBA"/>
    <w:rsid w:val="004A66EF"/>
    <w:rsid w:val="004A694B"/>
    <w:rsid w:val="004A7EDA"/>
    <w:rsid w:val="004E7FF2"/>
    <w:rsid w:val="005157C3"/>
    <w:rsid w:val="005261ED"/>
    <w:rsid w:val="005417AE"/>
    <w:rsid w:val="005670C6"/>
    <w:rsid w:val="00585E55"/>
    <w:rsid w:val="005A01AF"/>
    <w:rsid w:val="005A5CD0"/>
    <w:rsid w:val="005B13B5"/>
    <w:rsid w:val="005C3C37"/>
    <w:rsid w:val="006246D0"/>
    <w:rsid w:val="0065054B"/>
    <w:rsid w:val="00667981"/>
    <w:rsid w:val="00694122"/>
    <w:rsid w:val="00697E40"/>
    <w:rsid w:val="006A225F"/>
    <w:rsid w:val="006B767C"/>
    <w:rsid w:val="006D0616"/>
    <w:rsid w:val="006D2B16"/>
    <w:rsid w:val="006E0679"/>
    <w:rsid w:val="006E4691"/>
    <w:rsid w:val="006F0FEE"/>
    <w:rsid w:val="0071027A"/>
    <w:rsid w:val="007111B3"/>
    <w:rsid w:val="007169E1"/>
    <w:rsid w:val="00726817"/>
    <w:rsid w:val="00747312"/>
    <w:rsid w:val="00754825"/>
    <w:rsid w:val="007764CF"/>
    <w:rsid w:val="007F2377"/>
    <w:rsid w:val="00817415"/>
    <w:rsid w:val="00822D3E"/>
    <w:rsid w:val="008468C1"/>
    <w:rsid w:val="0087337D"/>
    <w:rsid w:val="008C3429"/>
    <w:rsid w:val="0094775C"/>
    <w:rsid w:val="00954977"/>
    <w:rsid w:val="009C4A33"/>
    <w:rsid w:val="009F0FC6"/>
    <w:rsid w:val="00A02E78"/>
    <w:rsid w:val="00A126C8"/>
    <w:rsid w:val="00A56F20"/>
    <w:rsid w:val="00AD3145"/>
    <w:rsid w:val="00B02E38"/>
    <w:rsid w:val="00B555D6"/>
    <w:rsid w:val="00B61691"/>
    <w:rsid w:val="00B8017D"/>
    <w:rsid w:val="00BB4FB8"/>
    <w:rsid w:val="00BD4FC7"/>
    <w:rsid w:val="00BD7AB3"/>
    <w:rsid w:val="00BF0F1E"/>
    <w:rsid w:val="00BF12D4"/>
    <w:rsid w:val="00C0377E"/>
    <w:rsid w:val="00C43148"/>
    <w:rsid w:val="00C6132D"/>
    <w:rsid w:val="00C62511"/>
    <w:rsid w:val="00C80AA0"/>
    <w:rsid w:val="00C875B1"/>
    <w:rsid w:val="00CA0804"/>
    <w:rsid w:val="00CD4648"/>
    <w:rsid w:val="00D30265"/>
    <w:rsid w:val="00D707D5"/>
    <w:rsid w:val="00DA7F77"/>
    <w:rsid w:val="00DB1583"/>
    <w:rsid w:val="00DB566C"/>
    <w:rsid w:val="00DB726F"/>
    <w:rsid w:val="00DF681B"/>
    <w:rsid w:val="00E024BB"/>
    <w:rsid w:val="00E14897"/>
    <w:rsid w:val="00E2436B"/>
    <w:rsid w:val="00E60E7D"/>
    <w:rsid w:val="00E662A4"/>
    <w:rsid w:val="00E92695"/>
    <w:rsid w:val="00EB43AF"/>
    <w:rsid w:val="00F458D6"/>
    <w:rsid w:val="00F468CD"/>
    <w:rsid w:val="00F57BE9"/>
    <w:rsid w:val="00F66A56"/>
    <w:rsid w:val="00FA6197"/>
    <w:rsid w:val="00FC48E8"/>
    <w:rsid w:val="00FF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3D9FF24-BB11-44C9-AFD3-59C41FF76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08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8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08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608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360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0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8A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608AF"/>
    <w:rPr>
      <w:color w:val="0000FF"/>
      <w:u w:val="single"/>
    </w:rPr>
  </w:style>
  <w:style w:type="paragraph" w:customStyle="1" w:styleId="a7">
    <w:name w:val="Знак Знак Знак Знак"/>
    <w:basedOn w:val="a"/>
    <w:semiHidden/>
    <w:rsid w:val="009C4A33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607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471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33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8964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7552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2372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001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6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021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0486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4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122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nalog.gov.ru/rn77/e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9E1EC-7D64-4CA1-B335-C53632482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Марианна</dc:creator>
  <cp:lastModifiedBy>Хаустова Лидия Николаевна</cp:lastModifiedBy>
  <cp:revision>2</cp:revision>
  <cp:lastPrinted>2023-05-16T11:09:00Z</cp:lastPrinted>
  <dcterms:created xsi:type="dcterms:W3CDTF">2023-08-31T08:36:00Z</dcterms:created>
  <dcterms:modified xsi:type="dcterms:W3CDTF">2023-08-31T08:36:00Z</dcterms:modified>
</cp:coreProperties>
</file>